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C68" w:rsidRPr="00B174D0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es-MX"/>
        </w:rPr>
        <w:drawing>
          <wp:anchor distT="0" distB="0" distL="114300" distR="114300" simplePos="0" relativeHeight="251675648" behindDoc="1" locked="0" layoutInCell="1" allowOverlap="1" wp14:anchorId="7D63CAED" wp14:editId="786CDCDB">
            <wp:simplePos x="0" y="0"/>
            <wp:positionH relativeFrom="column">
              <wp:posOffset>5787</wp:posOffset>
            </wp:positionH>
            <wp:positionV relativeFrom="paragraph">
              <wp:posOffset>4188</wp:posOffset>
            </wp:positionV>
            <wp:extent cx="1074348" cy="805562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EF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809" cy="813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68" w:rsidRPr="00B174D0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ind w:left="-142"/>
        <w:jc w:val="center"/>
        <w:rPr>
          <w:sz w:val="16"/>
          <w:szCs w:val="16"/>
        </w:rPr>
      </w:pPr>
      <w:bookmarkStart w:id="0" w:name="OLE_LINK1"/>
      <w:bookmarkStart w:id="1" w:name="OLE_LINK2"/>
      <w:r w:rsidRPr="00B174D0">
        <w:rPr>
          <w:sz w:val="16"/>
          <w:szCs w:val="16"/>
        </w:rPr>
        <w:t>CENTRO EDUCATIVO FERNANDO SAVATER</w:t>
      </w:r>
    </w:p>
    <w:p w:rsidR="00F72C68" w:rsidRPr="00B174D0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ind w:left="-142"/>
        <w:jc w:val="center"/>
        <w:rPr>
          <w:sz w:val="16"/>
          <w:szCs w:val="16"/>
        </w:rPr>
      </w:pPr>
      <w:r w:rsidRPr="00B174D0">
        <w:rPr>
          <w:sz w:val="16"/>
          <w:szCs w:val="16"/>
        </w:rPr>
        <w:t>“Espacio incluyente de libertad, alegría y responsabilidad”</w:t>
      </w:r>
    </w:p>
    <w:p w:rsidR="00F72C68" w:rsidRPr="00B174D0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ind w:left="-142"/>
        <w:jc w:val="center"/>
        <w:rPr>
          <w:sz w:val="16"/>
          <w:szCs w:val="16"/>
        </w:rPr>
      </w:pPr>
      <w:r>
        <w:rPr>
          <w:sz w:val="16"/>
          <w:szCs w:val="16"/>
        </w:rPr>
        <w:t>Secundaria, ciclo escolar 2015-2016</w:t>
      </w:r>
    </w:p>
    <w:p w:rsidR="00F72C68" w:rsidRPr="00B174D0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ind w:left="-142"/>
        <w:jc w:val="center"/>
        <w:rPr>
          <w:sz w:val="16"/>
          <w:szCs w:val="16"/>
        </w:rPr>
      </w:pPr>
      <w:r>
        <w:rPr>
          <w:sz w:val="16"/>
          <w:szCs w:val="16"/>
        </w:rPr>
        <w:t>Guía pa</w:t>
      </w:r>
      <w:r>
        <w:rPr>
          <w:sz w:val="16"/>
          <w:szCs w:val="16"/>
        </w:rPr>
        <w:t xml:space="preserve">ra examen bimestral de Matematicas 3 </w:t>
      </w:r>
      <w:bookmarkStart w:id="2" w:name="_GoBack"/>
      <w:bookmarkEnd w:id="2"/>
    </w:p>
    <w:p w:rsidR="00F72C68" w:rsidRPr="00B174D0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ind w:left="-142"/>
        <w:jc w:val="center"/>
        <w:rPr>
          <w:sz w:val="16"/>
          <w:szCs w:val="16"/>
        </w:rPr>
      </w:pPr>
      <w:r>
        <w:rPr>
          <w:sz w:val="16"/>
          <w:szCs w:val="16"/>
        </w:rPr>
        <w:t>Bloque 3</w:t>
      </w:r>
    </w:p>
    <w:p w:rsidR="00F72C68" w:rsidRPr="00B174D0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ind w:left="-142"/>
        <w:rPr>
          <w:sz w:val="16"/>
          <w:szCs w:val="16"/>
        </w:rPr>
      </w:pPr>
    </w:p>
    <w:p w:rsidR="00F72C68" w:rsidRPr="00B174D0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ind w:left="-142"/>
        <w:rPr>
          <w:sz w:val="16"/>
          <w:szCs w:val="16"/>
        </w:rPr>
      </w:pPr>
    </w:p>
    <w:p w:rsidR="00F72C68" w:rsidRPr="00B174D0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ind w:left="-142"/>
        <w:rPr>
          <w:sz w:val="16"/>
          <w:szCs w:val="16"/>
        </w:rPr>
      </w:pPr>
      <w:r w:rsidRPr="00B174D0">
        <w:rPr>
          <w:sz w:val="16"/>
          <w:szCs w:val="16"/>
        </w:rPr>
        <w:t>Alumno:_____________________________________________________________________________________</w:t>
      </w:r>
      <w:r>
        <w:rPr>
          <w:sz w:val="16"/>
          <w:szCs w:val="16"/>
        </w:rPr>
        <w:t>_____Calificación:_____</w:t>
      </w:r>
    </w:p>
    <w:bookmarkEnd w:id="0"/>
    <w:bookmarkEnd w:id="1"/>
    <w:p w:rsidR="00F72C68" w:rsidRPr="001F5764" w:rsidRDefault="00F72C68" w:rsidP="00F72C68">
      <w:pPr>
        <w:tabs>
          <w:tab w:val="left" w:pos="378"/>
          <w:tab w:val="left" w:pos="2072"/>
          <w:tab w:val="left" w:pos="3752"/>
          <w:tab w:val="left" w:pos="5488"/>
        </w:tabs>
        <w:spacing w:after="0" w:line="240" w:lineRule="auto"/>
        <w:jc w:val="center"/>
        <w:rPr>
          <w:b/>
          <w:sz w:val="24"/>
        </w:rPr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noProof/>
          <w:lang w:eastAsia="es-MX"/>
        </w:rPr>
      </w:pPr>
      <w:r w:rsidRPr="001F5764">
        <w:t>Las diagonales del cuadrado son iguales.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noProof/>
          <w:lang w:eastAsia="es-MX"/>
        </w:rPr>
      </w:pPr>
      <w:r w:rsidRPr="001F5764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5EC33624" wp14:editId="0200E311">
            <wp:simplePos x="1311965" y="2234317"/>
            <wp:positionH relativeFrom="column">
              <wp:align>left</wp:align>
            </wp:positionH>
            <wp:positionV relativeFrom="paragraph">
              <wp:align>top</wp:align>
            </wp:positionV>
            <wp:extent cx="1140578" cy="10955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578" cy="109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br w:type="textWrapping" w:clear="all"/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noProof/>
          <w:lang w:eastAsia="es-MX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noProof/>
          <w:lang w:eastAsia="es-MX"/>
        </w:rPr>
      </w:pPr>
      <w:r w:rsidRPr="001F5764">
        <w:rPr>
          <w:rStyle w:val="Textoennegrita"/>
        </w:rPr>
        <w:t>Selecciona, con base en la aplicación de los criterios de congruencia de triángulos, la opción que te permita justificar la proposición.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center"/>
        <w:rPr>
          <w:rStyle w:val="Textoennegrita"/>
          <w:b w:val="0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t xml:space="preserve">a.  YZW </w:t>
      </w:r>
      <m:oMath>
        <m:r>
          <w:rPr>
            <w:rFonts w:ascii="Cambria Math" w:hAnsi="Cambria Math"/>
          </w:rPr>
          <m:t>≅</m:t>
        </m:r>
      </m:oMath>
      <w:r w:rsidRPr="001F576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</m:oMath>
      <w:r w:rsidRPr="001F5764">
        <w:rPr>
          <w:rFonts w:eastAsiaTheme="minorEastAsia"/>
        </w:rPr>
        <w:t xml:space="preserve">  XWZ por a .I. a por tanto XZ= WY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t xml:space="preserve">b. XYZ </w:t>
      </w:r>
      <m:oMath>
        <m:r>
          <w:rPr>
            <w:rFonts w:ascii="Cambria Math" w:hAnsi="Cambria Math"/>
          </w:rPr>
          <m:t>≅</m:t>
        </m:r>
      </m:oMath>
      <w:r w:rsidRPr="001F576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</m:oMath>
      <w:r w:rsidRPr="001F5764">
        <w:rPr>
          <w:rFonts w:eastAsiaTheme="minorEastAsia"/>
        </w:rPr>
        <w:t xml:space="preserve">  ZWX por I.a.I por tanto XZ= WY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t xml:space="preserve">c. YZW </w:t>
      </w:r>
      <m:oMath>
        <m:r>
          <w:rPr>
            <w:rFonts w:ascii="Cambria Math" w:hAnsi="Cambria Math"/>
          </w:rPr>
          <m:t>≅</m:t>
        </m:r>
      </m:oMath>
      <w:r w:rsidRPr="001F576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</m:oMath>
      <w:r w:rsidRPr="001F5764">
        <w:rPr>
          <w:rFonts w:eastAsiaTheme="minorEastAsia"/>
        </w:rPr>
        <w:t xml:space="preserve">  </w:t>
      </w:r>
      <w:r w:rsidRPr="001F5764">
        <w:t xml:space="preserve">XWZ por l.a.I por tanto XZ= WY              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t xml:space="preserve">d. YZW </w:t>
      </w:r>
      <m:oMath>
        <m:r>
          <w:rPr>
            <w:rFonts w:ascii="Cambria Math" w:hAnsi="Cambria Math"/>
          </w:rPr>
          <m:t>≅</m:t>
        </m:r>
      </m:oMath>
      <w:r w:rsidRPr="001F576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</m:oMath>
      <w:r w:rsidRPr="001F5764">
        <w:rPr>
          <w:rFonts w:eastAsiaTheme="minorEastAsia"/>
        </w:rPr>
        <w:t xml:space="preserve">  XYW por l.a.l por tanto XZ= WY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i/>
        </w:rPr>
      </w:pPr>
      <w:r w:rsidRPr="001F5764">
        <w:rPr>
          <w:rStyle w:val="Textoennegrita"/>
        </w:rPr>
        <w:t>En u n terreno rectangular de 160 m</w:t>
      </w:r>
      <w:r w:rsidRPr="001F5764">
        <w:rPr>
          <w:rStyle w:val="Textoennegrita"/>
          <w:vertAlign w:val="superscript"/>
        </w:rPr>
        <w:t>2</w:t>
      </w:r>
      <w:r w:rsidRPr="001F5764">
        <w:rPr>
          <w:rStyle w:val="Textoennegrita"/>
        </w:rPr>
        <w:t xml:space="preserve"> el largo es el doble del ancho más cuatro unidades. ¿Cuáles son las medidas del ancho y el largo?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  <w:b w:val="0"/>
          <w:bCs w:val="0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largo 24, ancho 10</w:t>
      </w:r>
      <w:r w:rsidRPr="001F5764">
        <w:tab/>
        <w:t xml:space="preserve">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largo 20, ancho 8</w:t>
      </w:r>
      <w:r w:rsidRPr="001F5764">
        <w:tab/>
        <w:t xml:space="preserve">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c. largo 23, ancho 9</w:t>
      </w:r>
      <w:r w:rsidRPr="001F5764">
        <w:tab/>
        <w:t xml:space="preserve">               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largo 14, ancho 5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b w:val="0"/>
        </w:rPr>
      </w:pPr>
      <w:r w:rsidRPr="001F5764">
        <w:rPr>
          <w:rStyle w:val="Textoennegrita"/>
        </w:rPr>
        <w:t>Calcula, con los datos que aparecen en el esquema, la longitud del segmento AD.</w:t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</w:rPr>
      </w:pPr>
      <w:r w:rsidRPr="001F5764">
        <w:rPr>
          <w:noProof/>
          <w:lang w:eastAsia="es-MX"/>
        </w:rPr>
        <w:drawing>
          <wp:inline distT="0" distB="0" distL="0" distR="0" wp14:anchorId="7713AA6F" wp14:editId="487E6B6C">
            <wp:extent cx="3398808" cy="102994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0753" cy="10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3.1</w:t>
      </w:r>
      <w:r w:rsidRPr="001F5764">
        <w:tab/>
        <w:t xml:space="preserve">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8</w:t>
      </w:r>
      <w:r w:rsidRPr="001F5764">
        <w:tab/>
        <w:t xml:space="preserve">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c. 8.5</w:t>
      </w:r>
      <w:r w:rsidRPr="001F5764">
        <w:tab/>
        <w:t xml:space="preserve">               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13.6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b/>
          <w:sz w:val="18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b/>
          <w:sz w:val="18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b/>
          <w:sz w:val="18"/>
        </w:rPr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spacing w:after="0" w:line="240" w:lineRule="auto"/>
        <w:rPr>
          <w:rStyle w:val="Textoennegrita"/>
        </w:rPr>
        <w:sectPr w:rsidR="00F72C68" w:rsidRPr="001F5764" w:rsidSect="00F72C68">
          <w:headerReference w:type="even" r:id="rId8"/>
          <w:headerReference w:type="first" r:id="rId9"/>
          <w:pgSz w:w="12240" w:h="15840"/>
          <w:pgMar w:top="809" w:right="1701" w:bottom="1417" w:left="1701" w:header="708" w:footer="708" w:gutter="0"/>
          <w:cols w:space="708"/>
          <w:docGrid w:linePitch="360"/>
        </w:sectPr>
      </w:pPr>
      <w:r w:rsidRPr="001F5764">
        <w:t>Con el contenedor se abre una llave que suministra agua de manera constante.</w:t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</w:rPr>
      </w:pPr>
      <w:r w:rsidRPr="001F5764">
        <w:rPr>
          <w:noProof/>
          <w:lang w:eastAsia="es-MX"/>
        </w:rPr>
        <w:lastRenderedPageBreak/>
        <w:drawing>
          <wp:inline distT="0" distB="0" distL="0" distR="0" wp14:anchorId="34EBEBD2" wp14:editId="59C2AC1B">
            <wp:extent cx="1457325" cy="10477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  <w:bCs w:val="0"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Cs w:val="0"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  <w:bCs w:val="0"/>
        </w:rPr>
      </w:pPr>
      <w:r w:rsidRPr="001F5764">
        <w:rPr>
          <w:rStyle w:val="Textoennegrita"/>
        </w:rPr>
        <w:lastRenderedPageBreak/>
        <w:t>¿Qué trayectoria modela mejor el comportamiento de llenado del recipiente?</w:t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  <w:bCs w:val="0"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  <w:bCs w:val="0"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  <w:bCs w:val="0"/>
        </w:rPr>
      </w:pPr>
      <w:r w:rsidRPr="001F5764">
        <w:rPr>
          <w:noProof/>
          <w:lang w:eastAsia="es-MX"/>
        </w:rPr>
        <w:drawing>
          <wp:inline distT="0" distB="0" distL="0" distR="0" wp14:anchorId="1C517954" wp14:editId="7CA8461B">
            <wp:extent cx="2302558" cy="1897811"/>
            <wp:effectExtent l="0" t="0" r="254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351" cy="189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  <w:bCs w:val="0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lang w:val="en-US"/>
        </w:rPr>
      </w:pPr>
      <w:r w:rsidRPr="001F5764">
        <w:rPr>
          <w:lang w:val="en-US"/>
        </w:rPr>
        <w:lastRenderedPageBreak/>
        <w:t>a. I.</w:t>
      </w:r>
      <w:r w:rsidRPr="001F5764">
        <w:rPr>
          <w:lang w:val="en-US"/>
        </w:rPr>
        <w:tab/>
        <w:t>b. II.</w:t>
      </w:r>
      <w:r w:rsidRPr="001F5764">
        <w:rPr>
          <w:lang w:val="en-US"/>
        </w:rPr>
        <w:tab/>
        <w:t>c. III.</w:t>
      </w:r>
      <w:r w:rsidRPr="001F5764">
        <w:rPr>
          <w:lang w:val="en-US"/>
        </w:rPr>
        <w:tab/>
        <w:t>d. IV.</w:t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  <w:bCs w:val="0"/>
          <w:lang w:val="en-US"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  <w:bCs w:val="0"/>
          <w:lang w:val="en-US"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  <w:b w:val="0"/>
          <w:bCs w:val="0"/>
          <w:lang w:val="en-US"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lang w:val="en-US"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b/>
          <w:sz w:val="18"/>
          <w:lang w:val="en-US"/>
        </w:rPr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</w:rPr>
      </w:pPr>
      <w:r w:rsidRPr="001F5764">
        <w:rPr>
          <w:rStyle w:val="Textoennegrita"/>
        </w:rPr>
        <w:t>Al tirar un dado y una moneda, ¿cuál es la probabilidad de que salga número 6 y sol en la primer tirada?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a.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1F5764">
        <w:tab/>
        <w:t xml:space="preserve"> b.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1F5764">
        <w:tab/>
        <w:t xml:space="preserve">c.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Pr="001F5764">
        <w:tab/>
        <w:t xml:space="preserve">d.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</w:pPr>
      <w:r w:rsidRPr="001F5764">
        <w:rPr>
          <w:b/>
          <w:bCs/>
        </w:rPr>
        <w:t>¿Cuál es el ancho del río?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b/>
          <w:bCs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rStyle w:val="Textoennegrita"/>
          <w:b w:val="0"/>
          <w:bCs w:val="0"/>
        </w:rPr>
      </w:pPr>
      <w:r w:rsidRPr="001F5764">
        <w:rPr>
          <w:noProof/>
          <w:lang w:eastAsia="es-MX"/>
        </w:rPr>
        <w:drawing>
          <wp:inline distT="0" distB="0" distL="0" distR="0" wp14:anchorId="5E967BA8" wp14:editId="4E12D3FE">
            <wp:extent cx="2147020" cy="1311216"/>
            <wp:effectExtent l="0" t="0" r="571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179" cy="131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rStyle w:val="Textoennegrita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3 m</w:t>
      </w:r>
      <w:r w:rsidRPr="001F5764">
        <w:tab/>
        <w:t>b. 4 m</w:t>
      </w:r>
      <w:r w:rsidRPr="001F5764">
        <w:tab/>
        <w:t>c. 8 m</w:t>
      </w:r>
      <w:r w:rsidRPr="001F5764">
        <w:tab/>
        <w:t>d. 11 m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spacing w:after="0" w:line="240" w:lineRule="auto"/>
        <w:rPr>
          <w:b/>
          <w:bCs/>
        </w:rPr>
      </w:pPr>
      <w:r w:rsidRPr="001F5764">
        <w:rPr>
          <w:b/>
          <w:bCs/>
        </w:rPr>
        <w:t>Si una persona que mide 1.70 m proyecta una sombra de 73 cm y a la misma hora un edificio proyecta una sombra de 100 m, ¿qué altura tiene el edificio?</w:t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rPr>
          <w:rStyle w:val="Textoennegrita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235.9 m</w:t>
      </w:r>
      <w:r w:rsidRPr="001F5764">
        <w:tab/>
        <w:t>b. 240.6 m</w:t>
      </w:r>
      <w:r w:rsidRPr="001F5764">
        <w:tab/>
        <w:t>c. 232.8 m</w:t>
      </w:r>
      <w:r w:rsidRPr="001F5764">
        <w:tab/>
        <w:t>d. 230.5 m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  <w:rFonts w:eastAsia="Times New Roman" w:cstheme="minorHAnsi"/>
          <w:lang w:eastAsia="es-MX"/>
        </w:rPr>
      </w:pPr>
      <w:r w:rsidRPr="001F5764">
        <w:rPr>
          <w:rStyle w:val="Textoennegrita"/>
        </w:rPr>
        <w:t xml:space="preserve">En la siguiente gráfica se representa un viaje en bicicleta, obsérvala y responde la pregunta. </w:t>
      </w:r>
      <w:r w:rsidRPr="001F5764">
        <w:rPr>
          <w:b/>
          <w:bCs/>
        </w:rPr>
        <w:br/>
      </w:r>
      <w:r w:rsidRPr="001F5764">
        <w:rPr>
          <w:rStyle w:val="Textoennegrita"/>
        </w:rPr>
        <w:t>¿En qué periodo de tiempo la rapidez de la bicicleta fue constante?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  <w:rFonts w:eastAsia="Times New Roman" w:cstheme="minorHAnsi"/>
          <w:lang w:eastAsia="es-MX"/>
        </w:rPr>
      </w:pPr>
      <w:r w:rsidRPr="001F5764">
        <w:rPr>
          <w:noProof/>
          <w:lang w:eastAsia="es-MX"/>
        </w:rPr>
        <w:drawing>
          <wp:inline distT="0" distB="0" distL="0" distR="0" wp14:anchorId="435B89B2" wp14:editId="29BE4403">
            <wp:extent cx="2981027" cy="181154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893" cy="181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De 0 a 6 segundos.</w:t>
      </w:r>
      <w:r w:rsidRPr="001F5764">
        <w:tab/>
        <w:t xml:space="preserve">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De 7 a 16 segundos.</w:t>
      </w:r>
      <w:r w:rsidRPr="001F5764">
        <w:tab/>
        <w:t xml:space="preserve">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c. De 6 a 8 segundos.</w:t>
      </w:r>
      <w:r w:rsidRPr="001F5764">
        <w:tab/>
        <w:t xml:space="preserve">               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De 0 a 16 segundos.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</w:rPr>
      </w:pPr>
      <w:r w:rsidRPr="001F5764">
        <w:rPr>
          <w:rStyle w:val="Textoennegrita"/>
        </w:rPr>
        <w:t xml:space="preserve">En la siguiente gráfica se representa un viaje en bicicleta, obsérvala y responde la pregunta. </w:t>
      </w:r>
      <w:r w:rsidRPr="001F5764">
        <w:rPr>
          <w:b/>
          <w:bCs/>
        </w:rPr>
        <w:br/>
      </w:r>
      <w:r w:rsidRPr="001F5764">
        <w:rPr>
          <w:rStyle w:val="Textoennegrita"/>
        </w:rPr>
        <w:t>En qué intervalo la velocidad fue mayor.</w:t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b/>
          <w:bCs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</w:rPr>
      </w:pPr>
      <w:r w:rsidRPr="001F5764">
        <w:rPr>
          <w:noProof/>
          <w:lang w:eastAsia="es-MX"/>
        </w:rPr>
        <w:drawing>
          <wp:inline distT="0" distB="0" distL="0" distR="0" wp14:anchorId="0343F279" wp14:editId="60B9B517">
            <wp:extent cx="2734574" cy="1613140"/>
            <wp:effectExtent l="0" t="0" r="889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25" cy="16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</w:pPr>
      <w:r w:rsidRPr="001F5764">
        <w:t>a. De 4 a 5 segundos.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</w:pPr>
      <w:r w:rsidRPr="001F5764">
        <w:t>b. De 5 a 6 segundos.</w:t>
      </w:r>
      <w:r w:rsidRPr="001F5764">
        <w:tab/>
        <w:t xml:space="preserve">      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</w:pPr>
      <w:r w:rsidRPr="001F5764">
        <w:t>c. De 6 a 7 segundos.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  <w:rPr>
          <w:noProof/>
          <w:lang w:eastAsia="es-MX"/>
        </w:rPr>
      </w:pPr>
      <w:r w:rsidRPr="001F5764">
        <w:t>d. De 7 a 8 segundos.</w:t>
      </w: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b/>
          <w:bCs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b/>
          <w:bCs/>
          <w:sz w:val="16"/>
        </w:rPr>
      </w:pPr>
    </w:p>
    <w:p w:rsidR="00F72C68" w:rsidRPr="001F5764" w:rsidRDefault="00F72C68" w:rsidP="00F72C68">
      <w:pPr>
        <w:pStyle w:val="Prrafodelista"/>
        <w:spacing w:after="0" w:line="240" w:lineRule="auto"/>
        <w:ind w:left="360"/>
        <w:jc w:val="both"/>
        <w:rPr>
          <w:b/>
          <w:bCs/>
          <w:sz w:val="16"/>
        </w:rPr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  <w:b w:val="0"/>
          <w:bCs w:val="0"/>
        </w:rPr>
      </w:pPr>
      <w:r w:rsidRPr="001F5764">
        <w:rPr>
          <w:rStyle w:val="Textoennegrita"/>
        </w:rPr>
        <w:t>La curva que se obtiene con una ecuación cuadrática se conoce como...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  <w:jc w:val="both"/>
      </w:pPr>
      <w:r w:rsidRPr="001F5764">
        <w:t xml:space="preserve">     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lastRenderedPageBreak/>
        <w:t>a. parábola.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hipérbola.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c. hipérbole.     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elipse.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sz w:val="16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369"/>
          <w:tab w:val="left" w:pos="3752"/>
          <w:tab w:val="left" w:pos="5488"/>
        </w:tabs>
        <w:spacing w:after="0" w:line="240" w:lineRule="auto"/>
        <w:ind w:left="360"/>
        <w:rPr>
          <w:sz w:val="16"/>
        </w:rPr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  <w:bCs w:val="0"/>
        </w:rPr>
      </w:pPr>
      <w:r w:rsidRPr="001F5764">
        <w:rPr>
          <w:rStyle w:val="Textoennegrita"/>
        </w:rPr>
        <w:t xml:space="preserve">En la siguiente gráfica se representa un viaje en bicicleta, obsérvala y responde la pregunta. </w:t>
      </w:r>
      <w:r w:rsidRPr="001F5764">
        <w:rPr>
          <w:b/>
          <w:bCs/>
        </w:rPr>
        <w:br/>
      </w:r>
      <w:r w:rsidRPr="001F5764">
        <w:rPr>
          <w:rStyle w:val="Textoennegrita"/>
        </w:rPr>
        <w:t>¿En qué periodo de tiempo se recorrió más distancia en menos tiempo?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  <w:bCs w:val="0"/>
        </w:rPr>
      </w:pPr>
      <w:r w:rsidRPr="001F5764">
        <w:rPr>
          <w:noProof/>
          <w:lang w:eastAsia="es-MX"/>
        </w:rPr>
        <w:drawing>
          <wp:inline distT="0" distB="0" distL="0" distR="0" wp14:anchorId="4F6528D8" wp14:editId="76DCD01D">
            <wp:extent cx="2484408" cy="141544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103" cy="14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b/>
        </w:rPr>
      </w:pPr>
    </w:p>
    <w:p w:rsidR="00F72C68" w:rsidRPr="001F5764" w:rsidRDefault="00F72C68" w:rsidP="00F72C68">
      <w:pPr>
        <w:tabs>
          <w:tab w:val="left" w:pos="426"/>
          <w:tab w:val="left" w:pos="1953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Entre 0 y 6 segundos.</w:t>
      </w:r>
      <w:r w:rsidRPr="001F5764">
        <w:tab/>
        <w:t xml:space="preserve">        </w:t>
      </w:r>
    </w:p>
    <w:p w:rsidR="00F72C68" w:rsidRPr="001F5764" w:rsidRDefault="00F72C68" w:rsidP="00F72C68">
      <w:pPr>
        <w:tabs>
          <w:tab w:val="left" w:pos="426"/>
          <w:tab w:val="left" w:pos="1953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Entre 6 y 8 segundos.</w:t>
      </w:r>
    </w:p>
    <w:p w:rsidR="00F72C68" w:rsidRPr="001F5764" w:rsidRDefault="00F72C68" w:rsidP="00F72C68">
      <w:pPr>
        <w:tabs>
          <w:tab w:val="left" w:pos="426"/>
          <w:tab w:val="left" w:pos="1953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c. Entre 12 y 14 segundos.</w:t>
      </w:r>
    </w:p>
    <w:p w:rsidR="00F72C68" w:rsidRPr="001F5764" w:rsidRDefault="00F72C68" w:rsidP="00F72C68">
      <w:pPr>
        <w:tabs>
          <w:tab w:val="left" w:pos="426"/>
          <w:tab w:val="left" w:pos="1953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Entro 6 y 7 segundos.</w:t>
      </w:r>
    </w:p>
    <w:p w:rsidR="00F72C68" w:rsidRPr="001F5764" w:rsidRDefault="00F72C68" w:rsidP="00F72C68">
      <w:pPr>
        <w:tabs>
          <w:tab w:val="left" w:pos="426"/>
          <w:tab w:val="left" w:pos="1953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rStyle w:val="Textoennegrita"/>
        </w:rPr>
      </w:pPr>
      <w:r w:rsidRPr="001F5764">
        <w:rPr>
          <w:rStyle w:val="Textoennegrita"/>
        </w:rPr>
        <w:t xml:space="preserve">Si le asignáramos los valores -10, -4 y 0 a </w:t>
      </w:r>
      <w:r w:rsidRPr="001F5764">
        <w:rPr>
          <w:rStyle w:val="Textoennegrita"/>
          <w:i/>
          <w:iCs/>
        </w:rPr>
        <w:t>x</w:t>
      </w:r>
      <w:r w:rsidRPr="001F5764">
        <w:rPr>
          <w:rStyle w:val="Textoennegrita"/>
        </w:rPr>
        <w:t xml:space="preserve"> en la ecuación y =2</w:t>
      </w:r>
      <w:r w:rsidRPr="001F5764">
        <w:rPr>
          <w:rStyle w:val="Textoennegrita"/>
          <w:i/>
          <w:iCs/>
        </w:rPr>
        <w:t>x</w:t>
      </w:r>
      <w:r w:rsidRPr="001F5764">
        <w:rPr>
          <w:rStyle w:val="Textoennegrita"/>
        </w:rPr>
        <w:t>² -1, obtendríamos...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rStyle w:val="Textoennegrita"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rStyle w:val="Textoennegrita"/>
        </w:rPr>
      </w:pPr>
      <w:r w:rsidRPr="001F5764"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1028ED16" wp14:editId="0D1C24E9">
            <wp:simplePos x="0" y="0"/>
            <wp:positionH relativeFrom="column">
              <wp:posOffset>341834</wp:posOffset>
            </wp:positionH>
            <wp:positionV relativeFrom="paragraph">
              <wp:posOffset>120015</wp:posOffset>
            </wp:positionV>
            <wp:extent cx="1155700" cy="732790"/>
            <wp:effectExtent l="0" t="0" r="635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764">
        <w:rPr>
          <w:rStyle w:val="Textoennegrita"/>
        </w:rPr>
        <w:t xml:space="preserve">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before="240" w:after="0" w:line="360" w:lineRule="auto"/>
        <w:ind w:left="360"/>
      </w:pPr>
      <w:r w:rsidRPr="001F5764">
        <w:t>a.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before="240" w:after="0" w:line="36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before="240" w:after="0" w:line="360" w:lineRule="auto"/>
        <w:ind w:left="360"/>
      </w:pPr>
      <w:r w:rsidRPr="001F5764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BC0AFCD" wp14:editId="7A2504F0">
            <wp:simplePos x="0" y="0"/>
            <wp:positionH relativeFrom="column">
              <wp:posOffset>394024</wp:posOffset>
            </wp:positionH>
            <wp:positionV relativeFrom="paragraph">
              <wp:posOffset>80645</wp:posOffset>
            </wp:positionV>
            <wp:extent cx="1104181" cy="767751"/>
            <wp:effectExtent l="0" t="0" r="127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76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360" w:lineRule="auto"/>
        <w:ind w:left="360"/>
      </w:pPr>
      <w:r w:rsidRPr="001F5764">
        <w:t xml:space="preserve">b.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36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36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360" w:lineRule="auto"/>
        <w:ind w:left="360"/>
      </w:pPr>
      <w:r w:rsidRPr="001F5764"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793B779A" wp14:editId="79683811">
            <wp:simplePos x="0" y="0"/>
            <wp:positionH relativeFrom="column">
              <wp:posOffset>365549</wp:posOffset>
            </wp:positionH>
            <wp:positionV relativeFrom="paragraph">
              <wp:posOffset>129336</wp:posOffset>
            </wp:positionV>
            <wp:extent cx="1103630" cy="72453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360" w:lineRule="auto"/>
        <w:ind w:left="360"/>
      </w:pPr>
      <w:r w:rsidRPr="001F5764">
        <w:t xml:space="preserve">c.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36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360" w:lineRule="auto"/>
        <w:ind w:left="360"/>
      </w:pPr>
      <w:r w:rsidRPr="001F5764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2E3BDE63" wp14:editId="49CF3955">
            <wp:simplePos x="0" y="0"/>
            <wp:positionH relativeFrom="column">
              <wp:posOffset>367665</wp:posOffset>
            </wp:positionH>
            <wp:positionV relativeFrom="paragraph">
              <wp:posOffset>215900</wp:posOffset>
            </wp:positionV>
            <wp:extent cx="1078230" cy="671195"/>
            <wp:effectExtent l="0" t="0" r="762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360" w:lineRule="auto"/>
        <w:ind w:left="360"/>
        <w:rPr>
          <w:sz w:val="8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360" w:lineRule="auto"/>
        <w:ind w:left="360"/>
      </w:pPr>
      <w:r w:rsidRPr="001F5764">
        <w:t xml:space="preserve">d.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  <w:bCs w:val="0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  <w:bCs w:val="0"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b/>
        </w:rPr>
      </w:pPr>
      <w:r w:rsidRPr="001F5764">
        <w:rPr>
          <w:rStyle w:val="Textoennegrita"/>
        </w:rPr>
        <w:lastRenderedPageBreak/>
        <w:t>Ricardo mide 1.80 m y su sombra proyecta 0.30 m. Está al lado de un edificio cuya sombra proyecta 18 m. ¿Cuál es la altura de este edificio?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rPr>
          <w:b/>
          <w:bCs/>
        </w:rPr>
        <w:br/>
      </w:r>
      <w:r w:rsidRPr="001F5764">
        <w:t>a. 30 m</w:t>
      </w:r>
      <w:r w:rsidRPr="001F5764">
        <w:tab/>
        <w:t>b. 60 m</w:t>
      </w:r>
      <w:r w:rsidRPr="001F5764">
        <w:tab/>
        <w:t>c. 108 m</w:t>
      </w:r>
      <w:r w:rsidRPr="001F5764">
        <w:tab/>
        <w:t>d. 180 m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  <w:tab w:val="right" w:pos="8838"/>
        </w:tabs>
        <w:spacing w:after="0" w:line="240" w:lineRule="auto"/>
        <w:jc w:val="both"/>
        <w:rPr>
          <w:rStyle w:val="Textoennegrita"/>
          <w:bCs w:val="0"/>
        </w:rPr>
      </w:pPr>
      <w:r w:rsidRPr="001F5764">
        <w:rPr>
          <w:rStyle w:val="Textoennegrita"/>
        </w:rPr>
        <w:t xml:space="preserve">¿Qué valor toma </w:t>
      </w:r>
      <w:r w:rsidRPr="001F5764">
        <w:rPr>
          <w:rStyle w:val="Textoennegrita"/>
          <w:i/>
          <w:iCs/>
        </w:rPr>
        <w:t>y</w:t>
      </w:r>
      <w:r w:rsidRPr="001F5764">
        <w:rPr>
          <w:rStyle w:val="Textoennegrita"/>
        </w:rPr>
        <w:t xml:space="preserve"> en la ecuación y= - </w:t>
      </w:r>
      <m:oMath>
        <m:f>
          <m:fPr>
            <m:ctrlPr>
              <w:rPr>
                <w:rStyle w:val="Textoennegrita"/>
                <w:rFonts w:ascii="Cambria Math" w:hAnsi="Cambria Math"/>
                <w:b w:val="0"/>
                <w:bCs w:val="0"/>
                <w:i/>
              </w:rPr>
            </m:ctrlPr>
          </m:fPr>
          <m:num>
            <m:r>
              <w:rPr>
                <w:rStyle w:val="Textoennegrita"/>
                <w:rFonts w:ascii="Cambria Math" w:hAnsi="Cambria Math"/>
              </w:rPr>
              <m:t>1</m:t>
            </m:r>
          </m:num>
          <m:den>
            <m:r>
              <w:rPr>
                <w:rStyle w:val="Textoennegrita"/>
                <w:rFonts w:ascii="Cambria Math" w:hAnsi="Cambria Math"/>
              </w:rPr>
              <m:t>3</m:t>
            </m:r>
          </m:den>
        </m:f>
      </m:oMath>
      <w:r w:rsidRPr="001F5764">
        <w:rPr>
          <w:rStyle w:val="Textoennegrita"/>
        </w:rPr>
        <w:t xml:space="preserve"> x</w:t>
      </w:r>
      <w:r w:rsidRPr="001F5764">
        <w:rPr>
          <w:rStyle w:val="Textoennegrita"/>
          <w:vertAlign w:val="superscript"/>
        </w:rPr>
        <w:t>2</w:t>
      </w:r>
      <w:r w:rsidRPr="001F5764">
        <w:rPr>
          <w:rStyle w:val="Textoennegrita"/>
        </w:rPr>
        <w:t xml:space="preserve"> + </w:t>
      </w:r>
      <m:oMath>
        <m:f>
          <m:fPr>
            <m:ctrlPr>
              <w:rPr>
                <w:rStyle w:val="Textoennegrita"/>
                <w:rFonts w:ascii="Cambria Math" w:hAnsi="Cambria Math"/>
                <w:b w:val="0"/>
                <w:bCs w:val="0"/>
                <w:i/>
              </w:rPr>
            </m:ctrlPr>
          </m:fPr>
          <m:num>
            <m:r>
              <w:rPr>
                <w:rStyle w:val="Textoennegrita"/>
                <w:rFonts w:ascii="Cambria Math" w:hAnsi="Cambria Math"/>
              </w:rPr>
              <m:t>2</m:t>
            </m:r>
          </m:num>
          <m:den>
            <m:r>
              <w:rPr>
                <w:rStyle w:val="Textoennegrita"/>
                <w:rFonts w:ascii="Cambria Math" w:hAnsi="Cambria Math"/>
              </w:rPr>
              <m:t>3</m:t>
            </m:r>
          </m:den>
        </m:f>
      </m:oMath>
      <w:r w:rsidRPr="001F5764">
        <w:rPr>
          <w:rStyle w:val="Textoennegrita"/>
          <w:rFonts w:eastAsiaTheme="minorEastAsia"/>
        </w:rPr>
        <w:t xml:space="preserve"> x - </w:t>
      </w:r>
      <m:oMath>
        <m:f>
          <m:fPr>
            <m:ctrlPr>
              <w:rPr>
                <w:rStyle w:val="Textoennegrita"/>
                <w:rFonts w:ascii="Cambria Math" w:hAnsi="Cambria Math"/>
                <w:b w:val="0"/>
                <w:bCs w:val="0"/>
                <w:i/>
              </w:rPr>
            </m:ctrlPr>
          </m:fPr>
          <m:num>
            <m:r>
              <w:rPr>
                <w:rStyle w:val="Textoennegrita"/>
                <w:rFonts w:ascii="Cambria Math" w:hAnsi="Cambria Math"/>
              </w:rPr>
              <m:t>4</m:t>
            </m:r>
          </m:num>
          <m:den>
            <m:r>
              <w:rPr>
                <w:rStyle w:val="Textoennegrita"/>
                <w:rFonts w:ascii="Cambria Math" w:hAnsi="Cambria Math"/>
              </w:rPr>
              <m:t>3</m:t>
            </m:r>
          </m:den>
        </m:f>
      </m:oMath>
      <w:r w:rsidRPr="001F5764">
        <w:rPr>
          <w:rStyle w:val="Textoennegrita"/>
          <w:rFonts w:eastAsiaTheme="minorEastAsia"/>
        </w:rPr>
        <w:t xml:space="preserve"> </w:t>
      </w:r>
      <w:r w:rsidRPr="001F5764">
        <w:rPr>
          <w:rStyle w:val="Textoennegrita"/>
        </w:rPr>
        <w:t xml:space="preserve">cuando </w:t>
      </w:r>
      <w:r w:rsidRPr="001F5764">
        <w:rPr>
          <w:rStyle w:val="Textoennegrita"/>
          <w:i/>
          <w:iCs/>
        </w:rPr>
        <w:t>x</w:t>
      </w:r>
      <w:r w:rsidRPr="001F5764">
        <w:rPr>
          <w:rStyle w:val="Textoennegrita"/>
        </w:rPr>
        <w:t xml:space="preserve"> vale 1?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  <w:tab w:val="right" w:pos="8838"/>
        </w:tabs>
        <w:spacing w:after="0" w:line="240" w:lineRule="auto"/>
        <w:ind w:left="360"/>
        <w:jc w:val="both"/>
        <w:rPr>
          <w:b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t xml:space="preserve">a. </w:t>
      </w:r>
      <w:r w:rsidRPr="001F5764">
        <w:rPr>
          <w:rStyle w:val="Textoennegrita"/>
        </w:rPr>
        <w:t xml:space="preserve">- </w:t>
      </w:r>
      <m:oMath>
        <m:f>
          <m:fPr>
            <m:ctrlPr>
              <w:rPr>
                <w:rStyle w:val="Textoennegrita"/>
                <w:rFonts w:ascii="Cambria Math" w:hAnsi="Cambria Math"/>
                <w:b w:val="0"/>
                <w:bCs w:val="0"/>
                <w:i/>
              </w:rPr>
            </m:ctrlPr>
          </m:fPr>
          <m:num>
            <m:r>
              <w:rPr>
                <w:rStyle w:val="Textoennegrita"/>
                <w:rFonts w:ascii="Cambria Math" w:hAnsi="Cambria Math"/>
              </w:rPr>
              <m:t>1</m:t>
            </m:r>
          </m:num>
          <m:den>
            <m:r>
              <w:rPr>
                <w:rStyle w:val="Textoennegrita"/>
                <w:rFonts w:ascii="Cambria Math" w:hAnsi="Cambria Math"/>
              </w:rPr>
              <m:t>3</m:t>
            </m:r>
          </m:den>
        </m:f>
      </m:oMath>
      <w:r w:rsidRPr="001F5764">
        <w:tab/>
        <w:t>b. 1</w:t>
      </w:r>
      <w:r w:rsidRPr="001F5764">
        <w:tab/>
        <w:t xml:space="preserve">c. </w:t>
      </w:r>
      <w:r w:rsidRPr="001F5764">
        <w:rPr>
          <w:rStyle w:val="Textoennegrita"/>
        </w:rPr>
        <w:t xml:space="preserve">- </w:t>
      </w:r>
      <m:oMath>
        <m:f>
          <m:fPr>
            <m:ctrlPr>
              <w:rPr>
                <w:rStyle w:val="Textoennegrita"/>
                <w:rFonts w:ascii="Cambria Math" w:hAnsi="Cambria Math"/>
                <w:b w:val="0"/>
                <w:bCs w:val="0"/>
                <w:i/>
              </w:rPr>
            </m:ctrlPr>
          </m:fPr>
          <m:num>
            <m:r>
              <w:rPr>
                <w:rStyle w:val="Textoennegrita"/>
                <w:rFonts w:ascii="Cambria Math" w:hAnsi="Cambria Math"/>
              </w:rPr>
              <m:t>4</m:t>
            </m:r>
          </m:num>
          <m:den>
            <m:r>
              <w:rPr>
                <w:rStyle w:val="Textoennegrita"/>
                <w:rFonts w:ascii="Cambria Math" w:hAnsi="Cambria Math"/>
              </w:rPr>
              <m:t>3</m:t>
            </m:r>
          </m:den>
        </m:f>
      </m:oMath>
      <w:r w:rsidRPr="001F5764">
        <w:tab/>
        <w:t>d. -1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  <w:tab w:val="right" w:pos="8838"/>
        </w:tabs>
        <w:spacing w:after="0" w:line="240" w:lineRule="auto"/>
        <w:jc w:val="both"/>
        <w:rPr>
          <w:rStyle w:val="Textoennegrita"/>
        </w:rPr>
      </w:pPr>
      <w:r w:rsidRPr="001F5764">
        <w:rPr>
          <w:rStyle w:val="Textoennegrita"/>
        </w:rPr>
        <w:lastRenderedPageBreak/>
        <w:t xml:space="preserve">La trayectoria que sigue una bengala se representa en la gráfica. Las coordenadas del eje </w:t>
      </w:r>
      <w:r w:rsidRPr="001F5764">
        <w:rPr>
          <w:rStyle w:val="Textoennegrita"/>
          <w:i/>
          <w:iCs/>
        </w:rPr>
        <w:t>X</w:t>
      </w:r>
      <w:r w:rsidRPr="001F5764">
        <w:rPr>
          <w:rStyle w:val="Textoennegrita"/>
        </w:rPr>
        <w:t xml:space="preserve"> representan la distancia (m) y las coordenadas del eje </w:t>
      </w:r>
      <w:r w:rsidRPr="001F5764">
        <w:rPr>
          <w:rStyle w:val="Textoennegrita"/>
          <w:i/>
          <w:iCs/>
        </w:rPr>
        <w:t>Y</w:t>
      </w:r>
      <w:r w:rsidRPr="001F5764">
        <w:rPr>
          <w:rStyle w:val="Textoennegrita"/>
        </w:rPr>
        <w:t>, la altura (m).</w:t>
      </w:r>
      <w:r w:rsidRPr="001F5764">
        <w:rPr>
          <w:b/>
          <w:bCs/>
        </w:rPr>
        <w:br/>
      </w:r>
      <w:r w:rsidRPr="001F5764">
        <w:rPr>
          <w:rStyle w:val="Textoennegrita"/>
        </w:rPr>
        <w:t>¿A qué distancia del punto de lanzamiento la bengala se encuentra a mayor altura?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  <w:tab w:val="right" w:pos="883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  <w:tab w:val="right" w:pos="8838"/>
        </w:tabs>
        <w:spacing w:after="0" w:line="240" w:lineRule="auto"/>
        <w:ind w:left="360"/>
        <w:jc w:val="both"/>
        <w:rPr>
          <w:rStyle w:val="Textoennegrita"/>
        </w:rPr>
      </w:pPr>
      <w:r w:rsidRPr="001F5764">
        <w:rPr>
          <w:noProof/>
          <w:lang w:eastAsia="es-MX"/>
        </w:rPr>
        <w:drawing>
          <wp:inline distT="0" distB="0" distL="0" distR="0" wp14:anchorId="2DD742A7" wp14:editId="3624D32A">
            <wp:extent cx="3071004" cy="164340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29" cy="16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  <w:tab w:val="right" w:pos="883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t>a. 100 m</w:t>
      </w:r>
      <w:r w:rsidRPr="001F5764">
        <w:tab/>
        <w:t>b. 600 m</w:t>
      </w:r>
      <w:r w:rsidRPr="001F5764">
        <w:tab/>
        <w:t>c. 300 m</w:t>
      </w:r>
      <w:r w:rsidRPr="001F5764">
        <w:tab/>
        <w:t>d. 120 m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b/>
          <w:bCs/>
        </w:rPr>
      </w:pPr>
      <w:r w:rsidRPr="001F5764">
        <w:rPr>
          <w:rStyle w:val="Textoennegrita"/>
        </w:rPr>
        <w:t>Es una transformación de una figura geométrica en la que, a partir de un punto fijo, se obtiene una figura semejante.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b/>
          <w:bCs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lastRenderedPageBreak/>
        <w:t>a. Homotecia.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Semejanza.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lastRenderedPageBreak/>
        <w:t>c. Equivalencia.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Congruencia.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center"/>
        <w:rPr>
          <w:i/>
        </w:rPr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  <w:b w:val="0"/>
          <w:bCs w:val="0"/>
          <w:noProof/>
          <w:lang w:eastAsia="es-MX"/>
        </w:rPr>
      </w:pPr>
      <w:r w:rsidRPr="001F5764">
        <w:rPr>
          <w:rStyle w:val="Textoennegrita"/>
        </w:rPr>
        <w:t>Una homotecia con razón de homotecia cero, es...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noProof/>
          <w:lang w:eastAsia="es-MX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lastRenderedPageBreak/>
        <w:t>a. una rotación.</w:t>
      </w:r>
      <w:r w:rsidRPr="001F5764">
        <w:tab/>
        <w:t xml:space="preserve">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t>b. una reflexión.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lastRenderedPageBreak/>
        <w:t>c. un punto.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/>
        <w:ind w:left="360"/>
      </w:pPr>
      <w:r w:rsidRPr="001F5764">
        <w:t>d. una línea.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sz w:val="18"/>
        </w:rPr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sz w:val="18"/>
        </w:rPr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  <w:jc w:val="both"/>
        <w:rPr>
          <w:rStyle w:val="Textoennegrita"/>
          <w:b w:val="0"/>
          <w:bCs w:val="0"/>
        </w:rPr>
      </w:pPr>
      <w:r w:rsidRPr="001F5764">
        <w:rPr>
          <w:rStyle w:val="Textoennegrita"/>
        </w:rPr>
        <w:t>La gráfica representa los ingresos y los costos de una empresa. Según la gráfica...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  <w:jc w:val="both"/>
        <w:rPr>
          <w:rStyle w:val="Textoennegrita"/>
          <w:b w:val="0"/>
          <w:bCs w:val="0"/>
        </w:rPr>
      </w:pPr>
      <w:r w:rsidRPr="001F5764">
        <w:rPr>
          <w:noProof/>
          <w:lang w:eastAsia="es-MX"/>
        </w:rPr>
        <w:drawing>
          <wp:inline distT="0" distB="0" distL="0" distR="0" wp14:anchorId="3DC5CB93" wp14:editId="681F8DA8">
            <wp:extent cx="1863017" cy="1431985"/>
            <wp:effectExtent l="0" t="0" r="444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73" cy="143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  <w:jc w:val="both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solo hay beneficios si producen más 200 y menos de 500 unidades.</w:t>
      </w:r>
      <w:r w:rsidRPr="001F5764">
        <w:tab/>
        <w:t xml:space="preserve">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solo hay beneficios si se producen menos de 200 o más de 500 unidades.</w:t>
      </w:r>
      <w:r w:rsidRPr="001F5764">
        <w:tab/>
        <w:t xml:space="preserve">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c. nunca hay beneficios.</w:t>
      </w:r>
      <w:r w:rsidRPr="001F5764">
        <w:tab/>
        <w:t xml:space="preserve">                  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siempre hay beneficios.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b/>
          <w:bCs/>
        </w:rPr>
      </w:pPr>
      <w:r w:rsidRPr="001F5764">
        <w:rPr>
          <w:rStyle w:val="Textoennegrita"/>
        </w:rPr>
        <w:lastRenderedPageBreak/>
        <w:t>¿Cuáles son las soluciones de la ecuación -x²+4x+6=1?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-1, -5</w:t>
      </w:r>
      <w:r w:rsidRPr="001F5764">
        <w:tab/>
        <w:t>b. -1, 5</w:t>
      </w:r>
      <w:r w:rsidRPr="001F5764">
        <w:tab/>
        <w:t>c. 1, -5</w:t>
      </w:r>
      <w:r w:rsidRPr="001F5764">
        <w:tab/>
        <w:t>d. 1, 5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426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b/>
          <w:bCs/>
        </w:rPr>
      </w:pPr>
      <w:r w:rsidRPr="001F5764">
        <w:rPr>
          <w:rStyle w:val="Textoennegrita"/>
        </w:rPr>
        <w:t>¿Cuál de las siguientes figuras es una composición de homotecias?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b/>
          <w:bCs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b/>
          <w:bCs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b/>
          <w:bCs/>
        </w:rPr>
      </w:pPr>
      <w:r w:rsidRPr="001F5764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1D8A5C45" wp14:editId="60028EAB">
            <wp:simplePos x="0" y="0"/>
            <wp:positionH relativeFrom="column">
              <wp:posOffset>586872</wp:posOffset>
            </wp:positionH>
            <wp:positionV relativeFrom="paragraph">
              <wp:posOffset>8890</wp:posOffset>
            </wp:positionV>
            <wp:extent cx="845185" cy="8223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b/>
          <w:bCs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D281A86" wp14:editId="668E6FCD">
            <wp:simplePos x="0" y="0"/>
            <wp:positionH relativeFrom="column">
              <wp:posOffset>359410</wp:posOffset>
            </wp:positionH>
            <wp:positionV relativeFrom="paragraph">
              <wp:posOffset>36830</wp:posOffset>
            </wp:positionV>
            <wp:extent cx="1212215" cy="810260"/>
            <wp:effectExtent l="0" t="0" r="6985" b="889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0164059C" wp14:editId="7537E7FE">
            <wp:simplePos x="0" y="0"/>
            <wp:positionH relativeFrom="column">
              <wp:posOffset>497840</wp:posOffset>
            </wp:positionH>
            <wp:positionV relativeFrom="paragraph">
              <wp:posOffset>144313</wp:posOffset>
            </wp:positionV>
            <wp:extent cx="1026160" cy="879475"/>
            <wp:effectExtent l="0" t="0" r="254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c.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7CCBEF8F" wp14:editId="36B24918">
            <wp:simplePos x="0" y="0"/>
            <wp:positionH relativeFrom="column">
              <wp:posOffset>497840</wp:posOffset>
            </wp:positionH>
            <wp:positionV relativeFrom="paragraph">
              <wp:posOffset>158750</wp:posOffset>
            </wp:positionV>
            <wp:extent cx="1205865" cy="836295"/>
            <wp:effectExtent l="0" t="0" r="0" b="190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sz w:val="2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sz w:val="16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d.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</w:rPr>
      </w:pPr>
      <w:r w:rsidRPr="001F5764">
        <w:rPr>
          <w:b/>
          <w:bCs/>
        </w:rPr>
        <w:t>Se llena un cilindro con agua de una llave. El agua cae de forma constante. Indica la gráfica que representa este fenómeno.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b/>
          <w:bCs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1F5764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70AAF934" wp14:editId="6A2737C6">
            <wp:simplePos x="0" y="0"/>
            <wp:positionH relativeFrom="column">
              <wp:posOffset>359410</wp:posOffset>
            </wp:positionH>
            <wp:positionV relativeFrom="paragraph">
              <wp:posOffset>81915</wp:posOffset>
            </wp:positionV>
            <wp:extent cx="914400" cy="1076325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b/>
          <w:bCs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b/>
          <w:bCs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b/>
          <w:bCs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D9398BE" wp14:editId="2257ADDB">
            <wp:simplePos x="0" y="0"/>
            <wp:positionH relativeFrom="column">
              <wp:posOffset>454025</wp:posOffset>
            </wp:positionH>
            <wp:positionV relativeFrom="paragraph">
              <wp:posOffset>40005</wp:posOffset>
            </wp:positionV>
            <wp:extent cx="819150" cy="1076325"/>
            <wp:effectExtent l="0" t="0" r="0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764">
        <w:t xml:space="preserve">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b. </w:t>
      </w:r>
      <w:r w:rsidRPr="001F5764">
        <w:tab/>
        <w:t xml:space="preserve"> 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18B575B7" wp14:editId="0471A814">
            <wp:simplePos x="0" y="0"/>
            <wp:positionH relativeFrom="column">
              <wp:posOffset>454660</wp:posOffset>
            </wp:positionH>
            <wp:positionV relativeFrom="paragraph">
              <wp:posOffset>151765</wp:posOffset>
            </wp:positionV>
            <wp:extent cx="819150" cy="1076325"/>
            <wp:effectExtent l="0" t="0" r="0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sz w:val="18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c. </w:t>
      </w:r>
      <w:r w:rsidRPr="001F5764">
        <w:tab/>
        <w:t xml:space="preserve">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1749BC65" wp14:editId="02CD19DB">
            <wp:simplePos x="0" y="0"/>
            <wp:positionH relativeFrom="column">
              <wp:posOffset>454025</wp:posOffset>
            </wp:positionH>
            <wp:positionV relativeFrom="paragraph">
              <wp:posOffset>71922</wp:posOffset>
            </wp:positionV>
            <wp:extent cx="819150" cy="1076325"/>
            <wp:effectExtent l="0" t="0" r="0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sz w:val="18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d.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  <w:bCs w:val="0"/>
        </w:rPr>
      </w:pPr>
      <w:r w:rsidRPr="001F5764">
        <w:rPr>
          <w:rStyle w:val="Textoennegrita"/>
        </w:rPr>
        <w:t>¿Qué ecuación corresponde a la siguiente gráfica?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  <w:bCs w:val="0"/>
        </w:rPr>
      </w:pPr>
      <w:r w:rsidRPr="001F5764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11658BA7" wp14:editId="7FAB35C5">
            <wp:simplePos x="0" y="0"/>
            <wp:positionH relativeFrom="column">
              <wp:posOffset>2852372</wp:posOffset>
            </wp:positionH>
            <wp:positionV relativeFrom="paragraph">
              <wp:posOffset>126688</wp:posOffset>
            </wp:positionV>
            <wp:extent cx="2613660" cy="133794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a. </w:t>
      </w:r>
      <w:r w:rsidRPr="001F5764">
        <w:rPr>
          <w:i/>
          <w:iCs/>
        </w:rPr>
        <w:t>y</w:t>
      </w:r>
      <w:r w:rsidRPr="001F5764">
        <w:t xml:space="preserve"> =</w:t>
      </w:r>
      <w:r w:rsidRPr="001F5764">
        <w:rPr>
          <w:i/>
          <w:iCs/>
        </w:rPr>
        <w:t>x</w:t>
      </w:r>
      <w:r w:rsidRPr="001F5764">
        <w:t>² + 5</w:t>
      </w:r>
      <w:r w:rsidRPr="001F5764">
        <w:tab/>
        <w:t xml:space="preserve">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b. </w:t>
      </w:r>
      <w:r w:rsidRPr="001F5764">
        <w:rPr>
          <w:i/>
          <w:iCs/>
        </w:rPr>
        <w:t>y</w:t>
      </w:r>
      <w:r w:rsidRPr="001F5764">
        <w:t xml:space="preserve"> = </w:t>
      </w:r>
      <w:r w:rsidRPr="001F5764">
        <w:rPr>
          <w:i/>
          <w:iCs/>
        </w:rPr>
        <w:t>x</w:t>
      </w:r>
      <w:r w:rsidRPr="001F5764">
        <w:t xml:space="preserve"> + 5 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c. </w:t>
      </w:r>
      <w:r w:rsidRPr="001F5764">
        <w:rPr>
          <w:i/>
          <w:iCs/>
        </w:rPr>
        <w:t>y</w:t>
      </w:r>
      <w:r w:rsidRPr="001F5764">
        <w:t xml:space="preserve"> = 2</w:t>
      </w:r>
      <w:r w:rsidRPr="001F5764">
        <w:rPr>
          <w:i/>
          <w:iCs/>
        </w:rPr>
        <w:t>x</w:t>
      </w:r>
      <w:r w:rsidRPr="001F5764">
        <w:t xml:space="preserve"> + 5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d. </w:t>
      </w:r>
      <w:r w:rsidRPr="001F5764">
        <w:rPr>
          <w:i/>
          <w:iCs/>
        </w:rPr>
        <w:t xml:space="preserve">y </w:t>
      </w:r>
      <w:r w:rsidRPr="001F5764">
        <w:t xml:space="preserve">= </w:t>
      </w:r>
      <w:r w:rsidRPr="001F5764">
        <w:rPr>
          <w:i/>
          <w:iCs/>
        </w:rPr>
        <w:t>x</w:t>
      </w:r>
      <w:r w:rsidRPr="001F5764">
        <w:t>² + 5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  <w:b w:val="0"/>
          <w:bCs w:val="0"/>
        </w:rPr>
      </w:pPr>
      <w:r w:rsidRPr="001F5764">
        <w:rPr>
          <w:rStyle w:val="Textoennegrita"/>
        </w:rPr>
        <w:t>¿Qué ecuación es la que describe la siguiente gráfica?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</w:pPr>
      <w:r w:rsidRPr="001F5764">
        <w:rPr>
          <w:noProof/>
          <w:lang w:eastAsia="es-MX"/>
        </w:rPr>
        <w:drawing>
          <wp:inline distT="0" distB="0" distL="0" distR="0" wp14:anchorId="663ACEEF" wp14:editId="79219723">
            <wp:extent cx="1863528" cy="1906438"/>
            <wp:effectExtent l="0" t="0" r="381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67" cy="19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a. y = - x² - 1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y = x² + 1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c. y = 1 - x²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y = x² - 1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  <w:b w:val="0"/>
          <w:bCs w:val="0"/>
          <w:i/>
        </w:rPr>
      </w:pPr>
      <w:r w:rsidRPr="001F5764">
        <w:rPr>
          <w:rStyle w:val="Textoennegrita"/>
        </w:rPr>
        <w:t>Si le asignáramos el valor 4 a x en la ecuación y = 2x² +1, obtendríamos...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lastRenderedPageBreak/>
        <w:t xml:space="preserve">a. </w:t>
      </w:r>
      <w:r w:rsidRPr="001F5764">
        <w:rPr>
          <w:i/>
          <w:iCs/>
        </w:rPr>
        <w:t>y</w:t>
      </w:r>
      <w:r w:rsidRPr="001F5764">
        <w:t xml:space="preserve"> = 32</w:t>
      </w:r>
      <w:r w:rsidRPr="001F5764">
        <w:tab/>
        <w:t xml:space="preserve">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b. </w:t>
      </w:r>
      <w:r w:rsidRPr="001F5764">
        <w:rPr>
          <w:i/>
          <w:iCs/>
        </w:rPr>
        <w:t>y</w:t>
      </w:r>
      <w:r w:rsidRPr="001F5764">
        <w:t xml:space="preserve"> = 48</w:t>
      </w:r>
      <w:r w:rsidRPr="001F5764">
        <w:tab/>
        <w:t xml:space="preserve"> 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lastRenderedPageBreak/>
        <w:t xml:space="preserve">c. </w:t>
      </w:r>
      <w:r w:rsidRPr="001F5764">
        <w:rPr>
          <w:i/>
          <w:iCs/>
        </w:rPr>
        <w:t>y</w:t>
      </w:r>
      <w:r w:rsidRPr="001F5764">
        <w:t xml:space="preserve"> = 33</w:t>
      </w:r>
      <w:r w:rsidRPr="001F5764">
        <w:tab/>
        <w:t xml:space="preserve">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d. </w:t>
      </w:r>
      <w:r w:rsidRPr="001F5764">
        <w:rPr>
          <w:i/>
          <w:iCs/>
        </w:rPr>
        <w:t>y</w:t>
      </w:r>
      <w:r w:rsidRPr="001F5764">
        <w:t xml:space="preserve"> = 8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lang w:val="en-US"/>
        </w:rPr>
        <w:sectPr w:rsidR="00F72C68" w:rsidRPr="001F5764" w:rsidSect="00555B8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lang w:val="en-US"/>
        </w:rPr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</w:rPr>
      </w:pPr>
      <w:r w:rsidRPr="001F5764">
        <w:rPr>
          <w:rStyle w:val="Textoennegrita"/>
        </w:rPr>
        <w:t xml:space="preserve">En la siguiente gráfica se muestra la evolución de ventas de un producto a lo largo de un semestre.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  <w:r w:rsidRPr="001F5764">
        <w:rPr>
          <w:b/>
          <w:bCs/>
        </w:rPr>
        <w:br/>
      </w:r>
      <w:r w:rsidRPr="001F5764">
        <w:rPr>
          <w:rStyle w:val="Textoennegrita"/>
        </w:rPr>
        <w:t>¿En qué meses hubo el mismo número de ventas?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  <w:r w:rsidRPr="001F5764">
        <w:rPr>
          <w:noProof/>
          <w:lang w:eastAsia="es-MX"/>
        </w:rPr>
        <w:drawing>
          <wp:inline distT="0" distB="0" distL="0" distR="0" wp14:anchorId="18B024A2" wp14:editId="387A2BB3">
            <wp:extent cx="3236660" cy="1863306"/>
            <wp:effectExtent l="0" t="0" r="190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771" cy="1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Marzo y mayo.</w:t>
      </w:r>
      <w:r w:rsidRPr="001F5764">
        <w:tab/>
        <w:t xml:space="preserve">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Enero y junio.</w:t>
      </w:r>
      <w:r w:rsidRPr="001F5764">
        <w:tab/>
        <w:t xml:space="preserve"> 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 xml:space="preserve">c. Febrero y abril. 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Abril y enero.</w:t>
      </w: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</w:pPr>
    </w:p>
    <w:p w:rsidR="00F72C68" w:rsidRPr="001F5764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jc w:val="both"/>
        <w:rPr>
          <w:rStyle w:val="Textoennegrita"/>
        </w:rPr>
      </w:pPr>
      <w:r w:rsidRPr="001F5764">
        <w:rPr>
          <w:rStyle w:val="Textoennegrita"/>
        </w:rPr>
        <w:t>En la siguiente gráfica se muestra la evolución de ventas de un producto a lo largo de un semestre.</w:t>
      </w:r>
      <w:r w:rsidRPr="001F5764">
        <w:rPr>
          <w:b/>
          <w:bCs/>
        </w:rPr>
        <w:br/>
      </w:r>
      <w:r w:rsidRPr="001F5764">
        <w:rPr>
          <w:rStyle w:val="Textoennegrita"/>
        </w:rPr>
        <w:t>¿En qué periodo fue mayor el aumento?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jc w:val="both"/>
        <w:rPr>
          <w:rStyle w:val="Textoennegrita"/>
        </w:rPr>
      </w:pPr>
      <w:r w:rsidRPr="001F5764">
        <w:rPr>
          <w:noProof/>
          <w:lang w:eastAsia="es-MX"/>
        </w:rPr>
        <w:drawing>
          <wp:inline distT="0" distB="0" distL="0" distR="0" wp14:anchorId="41EB4B7E" wp14:editId="7ABBF5F7">
            <wp:extent cx="2757688" cy="1664898"/>
            <wp:effectExtent l="0" t="0" r="508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487" cy="16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De mayo a junio.</w:t>
      </w:r>
      <w:r w:rsidRPr="001F5764">
        <w:tab/>
        <w:t xml:space="preserve">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b. De febrero a marzo.</w:t>
      </w:r>
      <w:r w:rsidRPr="001F5764">
        <w:tab/>
        <w:t xml:space="preserve"> 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c. De abril a mayo.</w:t>
      </w:r>
      <w:r w:rsidRPr="001F5764">
        <w:tab/>
        <w:t xml:space="preserve">    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d. De febrero a abril.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</w:p>
    <w:p w:rsidR="00F72C68" w:rsidRPr="001F5764" w:rsidRDefault="00F72C68" w:rsidP="00F72C68">
      <w:pPr>
        <w:pStyle w:val="Prrafodelista"/>
        <w:numPr>
          <w:ilvl w:val="0"/>
          <w:numId w:val="1"/>
        </w:num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rStyle w:val="Textoennegrita"/>
        </w:rPr>
      </w:pPr>
      <w:r w:rsidRPr="001F5764">
        <w:rPr>
          <w:rStyle w:val="Textoennegrita"/>
        </w:rPr>
        <w:t xml:space="preserve">En la siguiente gráfica se muestra la evolución de ventas de un producto a lo largo de un semestre. 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rStyle w:val="Textoennegrita"/>
        </w:rPr>
      </w:pPr>
      <w:r w:rsidRPr="001F5764">
        <w:rPr>
          <w:b/>
          <w:bCs/>
        </w:rPr>
        <w:br/>
      </w:r>
      <w:r w:rsidRPr="001F5764">
        <w:rPr>
          <w:rStyle w:val="Textoennegrita"/>
        </w:rPr>
        <w:t>¿En qué mes hubo más ventas?</w:t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rStyle w:val="Textoennegrita"/>
        </w:rPr>
      </w:pP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rStyle w:val="Textoennegrita"/>
        </w:rPr>
      </w:pPr>
      <w:r w:rsidRPr="001F5764">
        <w:rPr>
          <w:noProof/>
          <w:lang w:eastAsia="es-MX"/>
        </w:rPr>
        <w:drawing>
          <wp:inline distT="0" distB="0" distL="0" distR="0" wp14:anchorId="17D7F2BA" wp14:editId="528795EC">
            <wp:extent cx="2639683" cy="1622500"/>
            <wp:effectExtent l="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69" cy="162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68" w:rsidRPr="001F5764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  <w:rPr>
          <w:b/>
          <w:bCs/>
        </w:rPr>
      </w:pPr>
    </w:p>
    <w:p w:rsidR="00F72C68" w:rsidRDefault="00F72C68" w:rsidP="00F72C68">
      <w:pPr>
        <w:pStyle w:val="Prrafodelista"/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ind w:left="360"/>
      </w:pPr>
      <w:r w:rsidRPr="001F5764">
        <w:t>a. Abril.</w:t>
      </w:r>
      <w:r w:rsidRPr="001F5764">
        <w:tab/>
        <w:t>b. Enero.</w:t>
      </w:r>
      <w:r w:rsidRPr="001F5764">
        <w:tab/>
        <w:t>c. Marzo.</w:t>
      </w:r>
      <w:r w:rsidRPr="001F5764">
        <w:tab/>
        <w:t>d. Junio.</w:t>
      </w:r>
    </w:p>
    <w:p w:rsidR="00F72C68" w:rsidRPr="003871C2" w:rsidRDefault="00F72C68" w:rsidP="00F72C68">
      <w:pPr>
        <w:tabs>
          <w:tab w:val="left" w:pos="426"/>
          <w:tab w:val="left" w:pos="2072"/>
          <w:tab w:val="left" w:pos="3752"/>
          <w:tab w:val="left" w:pos="5488"/>
        </w:tabs>
        <w:spacing w:after="0" w:line="240" w:lineRule="auto"/>
        <w:rPr>
          <w:b/>
        </w:rPr>
      </w:pPr>
    </w:p>
    <w:p w:rsidR="003663B5" w:rsidRDefault="003663B5"/>
    <w:sectPr w:rsidR="003663B5" w:rsidSect="00555B8B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B8B" w:rsidRDefault="00F72C6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7822" o:spid="_x0000_s2050" type="#_x0000_t75" style="position:absolute;margin-left:0;margin-top:0;width:612pt;height:792.5pt;z-index:-251656192;mso-position-horizontal:center;mso-position-horizontal-relative:margin;mso-position-vertical:center;mso-position-vertical-relative:margin" o:allowincell="f">
          <v:imagedata r:id="rId1" o:title="EspanÌƒol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B8B" w:rsidRDefault="00F72C6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7821" o:spid="_x0000_s2049" type="#_x0000_t75" style="position:absolute;margin-left:0;margin-top:0;width:612pt;height:792.5pt;z-index:-251657216;mso-position-horizontal:center;mso-position-horizontal-relative:margin;mso-position-vertical:center;mso-position-vertical-relative:margin" o:allowincell="f">
          <v:imagedata r:id="rId1" o:title="EspanÌƒol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5E3887"/>
    <w:multiLevelType w:val="hybridMultilevel"/>
    <w:tmpl w:val="48984FC0"/>
    <w:lvl w:ilvl="0" w:tplc="9776F2A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68"/>
    <w:rsid w:val="003663B5"/>
    <w:rsid w:val="00F7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643257B-D744-4928-8B21-A58D5927C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C6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2C6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2C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2C68"/>
  </w:style>
  <w:style w:type="character" w:styleId="Textoennegrita">
    <w:name w:val="Strong"/>
    <w:basedOn w:val="Fuentedeprrafopredeter"/>
    <w:uiPriority w:val="22"/>
    <w:qFormat/>
    <w:rsid w:val="00F72C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827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osmar cardoso de gante</dc:creator>
  <cp:keywords/>
  <dc:description/>
  <cp:lastModifiedBy>osmar cardoso de gante</cp:lastModifiedBy>
  <cp:revision>1</cp:revision>
  <dcterms:created xsi:type="dcterms:W3CDTF">2016-02-09T16:35:00Z</dcterms:created>
  <dcterms:modified xsi:type="dcterms:W3CDTF">2016-02-09T16:36:00Z</dcterms:modified>
</cp:coreProperties>
</file>